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97210D3"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7A62487A"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r w:rsidR="00CA4418">
              <w:rPr>
                <w:rFonts w:ascii="ＭＳ ゴシック" w:eastAsia="ＭＳ ゴシック" w:hAnsi="ＭＳ ゴシック" w:hint="eastAsia"/>
                <w:color w:val="000000"/>
                <w:kern w:val="0"/>
              </w:rPr>
              <w:t xml:space="preserve">　　　　　　</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594A916A"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7F1E88">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74BF2576"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345B6B">
              <w:rPr>
                <w:rFonts w:ascii="ＭＳ ゴシック" w:eastAsia="ＭＳ ゴシック" w:hAnsi="ＭＳ ゴシック" w:hint="eastAsia"/>
                <w:color w:val="000000"/>
                <w:kern w:val="0"/>
              </w:rPr>
              <w:t>宮若市長</w:t>
            </w:r>
            <w:r w:rsidRPr="007761D1">
              <w:rPr>
                <w:rFonts w:ascii="ＭＳ ゴシック" w:eastAsia="ＭＳ ゴシック" w:hAnsi="ＭＳ ゴシック" w:hint="eastAsia"/>
                <w:color w:val="000000"/>
                <w:kern w:val="0"/>
              </w:rPr>
              <w:t xml:space="preserve">　殿</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6799560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CA4418">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60C2D5FB" w14:textId="6956B8EA" w:rsidR="008020C0" w:rsidRPr="007761D1" w:rsidRDefault="008020C0" w:rsidP="003072C6">
            <w:pPr>
              <w:suppressAutoHyphens/>
              <w:kinsoku w:val="0"/>
              <w:overflowPunct w:val="0"/>
              <w:autoSpaceDE w:val="0"/>
              <w:autoSpaceDN w:val="0"/>
              <w:adjustRightInd w:val="0"/>
              <w:ind w:right="8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4A576E">
              <w:rPr>
                <w:rFonts w:ascii="ＭＳ ゴシック" w:eastAsia="ＭＳ ゴシック" w:hAnsi="ＭＳ ゴシック" w:hint="eastAsia"/>
                <w:color w:val="000000"/>
                <w:kern w:val="0"/>
                <w:u w:val="single" w:color="000000"/>
              </w:rPr>
              <w:t xml:space="preserve">　　　　</w:t>
            </w:r>
            <w:r w:rsidRPr="003072C6" w:rsidDel="00093889">
              <w:rPr>
                <w:rFonts w:ascii="ＭＳ ゴシック" w:eastAsia="ＭＳ ゴシック" w:hAnsi="ＭＳ ゴシック" w:hint="eastAsia"/>
                <w:color w:val="000000"/>
                <w:kern w:val="0"/>
                <w:sz w:val="16"/>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3072C6"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rPr>
            </w:pPr>
            <w:r w:rsidRPr="003072C6">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9C7103">
            <w:pPr>
              <w:suppressAutoHyphens/>
              <w:kinsoku w:val="0"/>
              <w:overflowPunct w:val="0"/>
              <w:autoSpaceDE w:val="0"/>
              <w:autoSpaceDN w:val="0"/>
              <w:adjustRightInd w:val="0"/>
              <w:spacing w:before="240" w:after="24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3072C6">
              <w:rPr>
                <w:rFonts w:ascii="ＭＳ ゴシック" w:eastAsia="ＭＳ ゴシック" w:hAnsi="ＭＳ ゴシック" w:hint="eastAsia"/>
                <w:color w:val="000000"/>
                <w:kern w:val="0"/>
                <w:sz w:val="16"/>
              </w:rPr>
              <w:t>（注</w:t>
            </w:r>
            <w:r w:rsidRPr="003072C6" w:rsidDel="00B22EA4">
              <w:rPr>
                <w:rFonts w:ascii="ＭＳ ゴシック" w:eastAsia="ＭＳ ゴシック" w:hAnsi="ＭＳ ゴシック" w:hint="eastAsia"/>
                <w:color w:val="000000"/>
                <w:kern w:val="0"/>
                <w:sz w:val="16"/>
              </w:rPr>
              <w:t>３</w:t>
            </w:r>
            <w:r w:rsidRPr="003072C6">
              <w:rPr>
                <w:rFonts w:ascii="ＭＳ ゴシック" w:eastAsia="ＭＳ ゴシック" w:hAnsi="ＭＳ ゴシック" w:hint="eastAsia"/>
                <w:color w:val="000000"/>
                <w:kern w:val="0"/>
                <w:sz w:val="16"/>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3072C6">
              <w:rPr>
                <w:rFonts w:ascii="ＭＳ ゴシック" w:eastAsia="ＭＳ ゴシック" w:hAnsi="ＭＳ ゴシック"/>
                <w:color w:val="000000"/>
                <w:kern w:val="0"/>
                <w:sz w:val="16"/>
              </w:rPr>
              <w:t>(</w:t>
            </w:r>
            <w:r w:rsidRPr="003072C6">
              <w:rPr>
                <w:rFonts w:ascii="ＭＳ ゴシック" w:eastAsia="ＭＳ ゴシック" w:hAnsi="ＭＳ ゴシック" w:hint="eastAsia"/>
                <w:color w:val="000000"/>
                <w:kern w:val="0"/>
                <w:sz w:val="16"/>
              </w:rPr>
              <w:t>注</w:t>
            </w:r>
            <w:r w:rsidRPr="003072C6" w:rsidDel="00B22EA4">
              <w:rPr>
                <w:rFonts w:ascii="ＭＳ ゴシック" w:eastAsia="ＭＳ ゴシック" w:hAnsi="ＭＳ ゴシック" w:hint="eastAsia"/>
                <w:color w:val="000000"/>
                <w:kern w:val="0"/>
                <w:sz w:val="16"/>
              </w:rPr>
              <w:t>３</w:t>
            </w:r>
            <w:r w:rsidRPr="003072C6">
              <w:rPr>
                <w:rFonts w:ascii="ＭＳ ゴシック" w:eastAsia="ＭＳ ゴシック" w:hAnsi="ＭＳ ゴシック" w:hint="eastAsia"/>
                <w:color w:val="000000"/>
                <w:kern w:val="0"/>
                <w:sz w:val="16"/>
              </w:rPr>
              <w:t>）</w:t>
            </w:r>
          </w:p>
          <w:p w14:paraId="3C6A43CA" w14:textId="52671E2D"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E7ECE8E" w14:textId="77777777" w:rsidR="008020C0" w:rsidRPr="003072C6"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3072C6">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14:paraId="21C6EDB0" w14:textId="2961A4E0" w:rsidR="008020C0" w:rsidRPr="003072C6"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3072C6" w:rsidDel="00B22EA4">
        <w:rPr>
          <w:rFonts w:ascii="ＭＳ ゴシック" w:eastAsia="ＭＳ ゴシック" w:hAnsi="ＭＳ ゴシック" w:hint="eastAsia"/>
          <w:color w:val="000000"/>
          <w:kern w:val="0"/>
          <w:sz w:val="18"/>
        </w:rPr>
        <w:t>（注２）には、</w:t>
      </w:r>
      <w:r w:rsidR="004A2552" w:rsidRPr="003072C6">
        <w:rPr>
          <w:rFonts w:ascii="ＭＳ ゴシック" w:eastAsia="ＭＳ ゴシック" w:hAnsi="ＭＳ ゴシック" w:hint="eastAsia"/>
          <w:color w:val="000000"/>
          <w:kern w:val="0"/>
          <w:sz w:val="18"/>
        </w:rPr>
        <w:t>外的要因及び</w:t>
      </w:r>
      <w:r w:rsidRPr="003072C6">
        <w:rPr>
          <w:rFonts w:ascii="ＭＳ ゴシック" w:eastAsia="ＭＳ ゴシック" w:hAnsi="ＭＳ ゴシック" w:hint="eastAsia"/>
          <w:color w:val="000000"/>
          <w:kern w:val="0"/>
          <w:sz w:val="18"/>
        </w:rPr>
        <w:t>増加している費用</w:t>
      </w:r>
      <w:r w:rsidRPr="003072C6" w:rsidDel="00B22EA4">
        <w:rPr>
          <w:rFonts w:ascii="ＭＳ ゴシック" w:eastAsia="ＭＳ ゴシック" w:hAnsi="ＭＳ ゴシック" w:hint="eastAsia"/>
          <w:color w:val="000000"/>
          <w:kern w:val="0"/>
          <w:sz w:val="18"/>
        </w:rPr>
        <w:t>を入れる。</w:t>
      </w:r>
    </w:p>
    <w:p w14:paraId="67993314" w14:textId="77777777" w:rsidR="008020C0" w:rsidRPr="003072C6"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3072C6">
        <w:rPr>
          <w:rFonts w:ascii="ＭＳ ゴシック" w:eastAsia="ＭＳ ゴシック" w:hAnsi="ＭＳ ゴシック" w:hint="eastAsia"/>
          <w:color w:val="000000"/>
          <w:kern w:val="0"/>
          <w:sz w:val="18"/>
        </w:rPr>
        <w:t>（注</w:t>
      </w:r>
      <w:r w:rsidRPr="003072C6" w:rsidDel="00B22EA4">
        <w:rPr>
          <w:rFonts w:ascii="ＭＳ ゴシック" w:eastAsia="ＭＳ ゴシック" w:hAnsi="ＭＳ ゴシック" w:hint="eastAsia"/>
          <w:color w:val="000000"/>
          <w:kern w:val="0"/>
          <w:sz w:val="18"/>
        </w:rPr>
        <w:t>３</w:t>
      </w:r>
      <w:r w:rsidRPr="003072C6">
        <w:rPr>
          <w:rFonts w:ascii="ＭＳ ゴシック" w:eastAsia="ＭＳ ゴシック" w:hAnsi="ＭＳ ゴシック" w:hint="eastAsia"/>
          <w:color w:val="000000"/>
          <w:kern w:val="0"/>
          <w:sz w:val="18"/>
        </w:rPr>
        <w:t>）企業全体の月平均売上高営業利益率を記載。</w:t>
      </w:r>
    </w:p>
    <w:p w14:paraId="7B4984AB" w14:textId="77777777" w:rsidR="008020C0" w:rsidRPr="003072C6"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8"/>
        </w:rPr>
      </w:pPr>
      <w:r w:rsidRPr="003072C6">
        <w:rPr>
          <w:rFonts w:ascii="ＭＳ ゴシック" w:eastAsia="ＭＳ ゴシック" w:hAnsi="ＭＳ ゴシック" w:hint="eastAsia"/>
          <w:color w:val="000000"/>
          <w:kern w:val="0"/>
          <w:sz w:val="18"/>
        </w:rPr>
        <w:t>（留意事項）</w:t>
      </w:r>
    </w:p>
    <w:p w14:paraId="4E737E5E" w14:textId="77777777" w:rsidR="008020C0" w:rsidRPr="003072C6"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3072C6">
        <w:rPr>
          <w:rFonts w:ascii="ＭＳ ゴシック" w:eastAsia="ＭＳ ゴシック" w:hAnsi="ＭＳ ゴシック" w:hint="eastAsia"/>
          <w:color w:val="000000"/>
          <w:kern w:val="0"/>
          <w:sz w:val="18"/>
        </w:rPr>
        <w:t>本認定とは別に、金融機関及び信用保証協会による金融上の審査があります。</w:t>
      </w:r>
    </w:p>
    <w:p w14:paraId="75E98B33" w14:textId="7E264D01" w:rsidR="003072C6" w:rsidRPr="003072C6"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kern w:val="0"/>
          <w:sz w:val="18"/>
        </w:rPr>
      </w:pPr>
      <w:r w:rsidRPr="003072C6">
        <w:rPr>
          <w:rFonts w:ascii="ＭＳ ゴシック" w:eastAsia="ＭＳ ゴシック" w:hAnsi="ＭＳ ゴシック" w:hint="eastAsia"/>
          <w:color w:val="000000"/>
          <w:kern w:val="0"/>
          <w:sz w:val="18"/>
        </w:rPr>
        <w:lastRenderedPageBreak/>
        <w:t>市町村長又は特別区長から認定を受けた</w:t>
      </w:r>
      <w:r w:rsidR="001361A9" w:rsidRPr="003072C6">
        <w:rPr>
          <w:rFonts w:ascii="ＭＳ ゴシック" w:eastAsia="ＭＳ ゴシック" w:hAnsi="ＭＳ ゴシック" w:hint="eastAsia"/>
          <w:color w:val="000000"/>
          <w:kern w:val="0"/>
          <w:sz w:val="18"/>
        </w:rPr>
        <w:t>日から３０日以内に</w:t>
      </w:r>
      <w:r w:rsidR="00A60031" w:rsidRPr="003072C6">
        <w:rPr>
          <w:rFonts w:ascii="ＭＳ ゴシック" w:eastAsia="ＭＳ ゴシック" w:hAnsi="ＭＳ ゴシック" w:hint="eastAsia"/>
          <w:color w:val="000000"/>
          <w:kern w:val="0"/>
          <w:sz w:val="18"/>
        </w:rPr>
        <w:t>金融機関又は</w:t>
      </w:r>
      <w:r w:rsidR="001361A9" w:rsidRPr="003072C6">
        <w:rPr>
          <w:rFonts w:ascii="ＭＳ ゴシック" w:eastAsia="ＭＳ ゴシック" w:hAnsi="ＭＳ ゴシック" w:hint="eastAsia"/>
          <w:color w:val="000000"/>
          <w:kern w:val="0"/>
          <w:sz w:val="18"/>
        </w:rPr>
        <w:t>信用保証協会に対して、保証の申込みを行うことが必要です。</w:t>
      </w:r>
    </w:p>
    <w:p w14:paraId="16505CC5" w14:textId="77777777" w:rsidR="003072C6" w:rsidRPr="003072C6" w:rsidRDefault="003072C6" w:rsidP="003072C6">
      <w:pPr>
        <w:suppressAutoHyphens/>
        <w:spacing w:line="240" w:lineRule="exact"/>
        <w:ind w:left="210"/>
        <w:jc w:val="left"/>
        <w:textAlignment w:val="baseline"/>
        <w:rPr>
          <w:rFonts w:ascii="ＭＳ ゴシック" w:eastAsia="ＭＳ ゴシック" w:hAnsi="ＭＳ ゴシック"/>
          <w:color w:val="000000"/>
          <w:spacing w:val="16"/>
          <w:kern w:val="0"/>
          <w:sz w:val="18"/>
        </w:rPr>
      </w:pPr>
    </w:p>
    <w:p w14:paraId="2403AA37" w14:textId="77777777" w:rsidR="003072C6" w:rsidRPr="003072C6" w:rsidRDefault="003072C6" w:rsidP="003072C6">
      <w:pPr>
        <w:suppressAutoHyphens/>
        <w:kinsoku w:val="0"/>
        <w:wordWrap w:val="0"/>
        <w:overflowPunct w:val="0"/>
        <w:autoSpaceDE w:val="0"/>
        <w:autoSpaceDN w:val="0"/>
        <w:adjustRightInd w:val="0"/>
        <w:spacing w:before="240" w:line="276" w:lineRule="auto"/>
        <w:ind w:left="210"/>
        <w:jc w:val="left"/>
        <w:textAlignment w:val="baseline"/>
        <w:rPr>
          <w:rFonts w:ascii="ＭＳ ゴシック" w:eastAsia="ＭＳ ゴシック" w:hAnsi="ＭＳ ゴシック"/>
          <w:color w:val="000000"/>
          <w:spacing w:val="16"/>
          <w:kern w:val="0"/>
          <w:lang w:eastAsia="zh-CN"/>
        </w:rPr>
      </w:pPr>
      <w:r w:rsidRPr="003072C6">
        <w:rPr>
          <w:rFonts w:ascii="ＭＳ ゴシック" w:eastAsia="ＭＳ ゴシック" w:hAnsi="ＭＳ ゴシック" w:hint="eastAsia"/>
          <w:color w:val="000000"/>
          <w:spacing w:val="16"/>
          <w:kern w:val="0"/>
        </w:rPr>
        <w:t xml:space="preserve">　</w:t>
      </w:r>
      <w:r w:rsidRPr="003072C6">
        <w:rPr>
          <w:rFonts w:ascii="ＭＳ ゴシック" w:eastAsia="ＭＳ ゴシック" w:hAnsi="ＭＳ ゴシック" w:hint="eastAsia"/>
          <w:color w:val="000000"/>
          <w:spacing w:val="16"/>
          <w:kern w:val="0"/>
          <w:lang w:eastAsia="zh-CN"/>
        </w:rPr>
        <w:t>宮産第　　号</w:t>
      </w:r>
    </w:p>
    <w:p w14:paraId="3BA5BFBF" w14:textId="77777777" w:rsidR="003072C6" w:rsidRPr="003072C6" w:rsidRDefault="003072C6" w:rsidP="003072C6">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lang w:eastAsia="zh-CN"/>
        </w:rPr>
      </w:pPr>
      <w:r w:rsidRPr="003072C6">
        <w:rPr>
          <w:rFonts w:ascii="ＭＳ ゴシック" w:eastAsia="ＭＳ ゴシック" w:hAnsi="ＭＳ ゴシック" w:hint="eastAsia"/>
          <w:color w:val="000000"/>
          <w:spacing w:val="16"/>
          <w:kern w:val="0"/>
          <w:lang w:eastAsia="zh-CN"/>
        </w:rPr>
        <w:t xml:space="preserve">　　　年　　　月　　　日</w:t>
      </w:r>
    </w:p>
    <w:p w14:paraId="60B9CBF7" w14:textId="77777777" w:rsidR="003072C6" w:rsidRPr="003072C6" w:rsidRDefault="003072C6" w:rsidP="003072C6">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rPr>
      </w:pPr>
      <w:r w:rsidRPr="003072C6">
        <w:rPr>
          <w:rFonts w:ascii="ＭＳ ゴシック" w:eastAsia="ＭＳ ゴシック" w:hAnsi="ＭＳ ゴシック" w:hint="eastAsia"/>
          <w:color w:val="000000"/>
          <w:spacing w:val="16"/>
          <w:kern w:val="0"/>
          <w:lang w:eastAsia="zh-CN"/>
        </w:rPr>
        <w:t xml:space="preserve">　</w:t>
      </w:r>
      <w:r w:rsidRPr="003072C6">
        <w:rPr>
          <w:rFonts w:ascii="ＭＳ ゴシック" w:eastAsia="ＭＳ ゴシック" w:hAnsi="ＭＳ ゴシック" w:hint="eastAsia"/>
          <w:color w:val="000000"/>
          <w:spacing w:val="16"/>
          <w:kern w:val="0"/>
        </w:rPr>
        <w:t>申請のとおり、相違ないことを認定します。</w:t>
      </w:r>
    </w:p>
    <w:p w14:paraId="52D2AACE" w14:textId="77777777" w:rsidR="003072C6" w:rsidRPr="003072C6" w:rsidRDefault="003072C6" w:rsidP="003072C6">
      <w:pPr>
        <w:suppressAutoHyphens/>
        <w:kinsoku w:val="0"/>
        <w:wordWrap w:val="0"/>
        <w:overflowPunct w:val="0"/>
        <w:autoSpaceDE w:val="0"/>
        <w:autoSpaceDN w:val="0"/>
        <w:adjustRightInd w:val="0"/>
        <w:spacing w:before="240" w:line="274" w:lineRule="atLeast"/>
        <w:ind w:left="210"/>
        <w:jc w:val="left"/>
        <w:textAlignment w:val="baseline"/>
        <w:rPr>
          <w:rFonts w:ascii="ＭＳ ゴシック" w:eastAsia="ＭＳ ゴシック" w:hAnsi="ＭＳ ゴシック"/>
          <w:color w:val="000000"/>
          <w:spacing w:val="16"/>
          <w:kern w:val="0"/>
        </w:rPr>
      </w:pPr>
      <w:r w:rsidRPr="003072C6">
        <w:rPr>
          <w:rFonts w:ascii="ＭＳ ゴシック" w:eastAsia="ＭＳ ゴシック" w:hAnsi="ＭＳ ゴシック" w:hint="eastAsia"/>
          <w:color w:val="000000"/>
          <w:spacing w:val="16"/>
          <w:kern w:val="0"/>
        </w:rPr>
        <w:t>（注）信用保証協会への申込期間</w:t>
      </w:r>
    </w:p>
    <w:p w14:paraId="76EF8623" w14:textId="77777777" w:rsidR="003072C6" w:rsidRPr="003072C6" w:rsidRDefault="003072C6" w:rsidP="003072C6">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rPr>
      </w:pPr>
      <w:r w:rsidRPr="003072C6">
        <w:rPr>
          <w:rFonts w:ascii="ＭＳ ゴシック" w:eastAsia="ＭＳ ゴシック" w:hAnsi="ＭＳ ゴシック" w:hint="eastAsia"/>
          <w:color w:val="000000"/>
          <w:spacing w:val="16"/>
          <w:kern w:val="0"/>
        </w:rPr>
        <w:t xml:space="preserve">　　　　年　　　月　　　日から　　　　年　　　月　　　日まで</w:t>
      </w:r>
    </w:p>
    <w:p w14:paraId="54792A84" w14:textId="0A3842EB" w:rsidR="00876E0D" w:rsidRDefault="003072C6" w:rsidP="000620D1">
      <w:pPr>
        <w:suppressAutoHyphens/>
        <w:wordWrap w:val="0"/>
        <w:spacing w:before="240" w:line="300" w:lineRule="exact"/>
        <w:ind w:left="210"/>
        <w:jc w:val="left"/>
        <w:textAlignment w:val="baseline"/>
        <w:rPr>
          <w:rFonts w:ascii="ＭＳ ゴシック" w:eastAsia="ＭＳ ゴシック" w:hAnsi="ＭＳ ゴシック"/>
          <w:color w:val="000000"/>
          <w:spacing w:val="16"/>
          <w:kern w:val="0"/>
        </w:rPr>
      </w:pPr>
      <w:r w:rsidRPr="003072C6">
        <w:rPr>
          <w:rFonts w:ascii="ＭＳ ゴシック" w:eastAsia="ＭＳ ゴシック" w:hAnsi="ＭＳ ゴシック" w:hint="eastAsia"/>
          <w:color w:val="000000"/>
          <w:spacing w:val="16"/>
          <w:kern w:val="0"/>
        </w:rPr>
        <w:t xml:space="preserve">　　　　　　　　　　　　　　　　　　　</w:t>
      </w:r>
      <w:r w:rsidRPr="003072C6">
        <w:rPr>
          <w:rFonts w:ascii="ＭＳ ゴシック" w:eastAsia="ＭＳ ゴシック" w:hAnsi="ＭＳ ゴシック" w:hint="eastAsia"/>
          <w:color w:val="000000"/>
          <w:spacing w:val="16"/>
          <w:kern w:val="0"/>
          <w:lang w:eastAsia="zh-TW"/>
        </w:rPr>
        <w:t>認定者名</w:t>
      </w:r>
      <w:r w:rsidRPr="003072C6">
        <w:rPr>
          <w:rFonts w:ascii="ＭＳ ゴシック" w:eastAsia="ＭＳ ゴシック" w:hAnsi="ＭＳ ゴシック" w:hint="eastAsia"/>
          <w:color w:val="000000"/>
          <w:spacing w:val="16"/>
          <w:kern w:val="0"/>
        </w:rPr>
        <w:t xml:space="preserve">　　宮若市長　</w:t>
      </w:r>
      <w:r w:rsidR="000433C2">
        <w:rPr>
          <w:rFonts w:ascii="ＭＳ ゴシック" w:eastAsia="ＭＳ ゴシック" w:hAnsi="ＭＳ ゴシック" w:hint="eastAsia"/>
          <w:color w:val="000000"/>
          <w:spacing w:val="16"/>
          <w:kern w:val="0"/>
        </w:rPr>
        <w:t>柴田　裕美子</w:t>
      </w:r>
    </w:p>
    <w:p w14:paraId="2B6BE85F" w14:textId="77777777" w:rsidR="00876E0D" w:rsidRDefault="00876E0D">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65BE446C" w14:textId="77777777" w:rsidR="00876E0D" w:rsidRPr="0070772F" w:rsidRDefault="00876E0D" w:rsidP="00876E0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（認定申請書ハ－①の添付書類）</w:t>
      </w:r>
    </w:p>
    <w:p w14:paraId="4F53E11D" w14:textId="77777777" w:rsidR="00876E0D" w:rsidRPr="002A30AA" w:rsidRDefault="00876E0D" w:rsidP="00876E0D">
      <w:pPr>
        <w:suppressAutoHyphens/>
        <w:kinsoku w:val="0"/>
        <w:wordWrap w:val="0"/>
        <w:autoSpaceDE w:val="0"/>
        <w:autoSpaceDN w:val="0"/>
        <w:spacing w:before="240" w:after="240"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5FEFF55E" w14:textId="77777777" w:rsidR="00876E0D" w:rsidRPr="0070772F" w:rsidRDefault="00876E0D" w:rsidP="00876E0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3188"/>
        <w:gridCol w:w="3181"/>
        <w:gridCol w:w="3191"/>
      </w:tblGrid>
      <w:tr w:rsidR="00876E0D" w:rsidRPr="0070772F" w14:paraId="2AC9A998" w14:textId="77777777" w:rsidTr="00B4109B">
        <w:tc>
          <w:tcPr>
            <w:tcW w:w="3256" w:type="dxa"/>
          </w:tcPr>
          <w:p w14:paraId="13A4FD34" w14:textId="77777777" w:rsidR="00876E0D" w:rsidRPr="0070772F" w:rsidRDefault="00876E0D"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3B927681" w14:textId="77777777" w:rsidR="00876E0D" w:rsidRPr="0070772F" w:rsidRDefault="00876E0D"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7CD8F8B1" w14:textId="77777777" w:rsidR="00876E0D" w:rsidRPr="0070772F" w:rsidRDefault="00876E0D"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876E0D" w:rsidRPr="0070772F" w14:paraId="2E9D6FD4" w14:textId="77777777" w:rsidTr="00B4109B">
        <w:tc>
          <w:tcPr>
            <w:tcW w:w="3256" w:type="dxa"/>
          </w:tcPr>
          <w:p w14:paraId="157BF979" w14:textId="77777777" w:rsidR="00876E0D" w:rsidRPr="0070772F" w:rsidRDefault="00876E0D" w:rsidP="00B4109B">
            <w:pPr>
              <w:widowControl/>
              <w:jc w:val="left"/>
              <w:rPr>
                <w:rFonts w:ascii="ＭＳ ゴシック" w:eastAsia="ＭＳ ゴシック" w:hAnsi="ＭＳ ゴシック"/>
                <w:sz w:val="24"/>
              </w:rPr>
            </w:pPr>
          </w:p>
        </w:tc>
        <w:tc>
          <w:tcPr>
            <w:tcW w:w="3256" w:type="dxa"/>
          </w:tcPr>
          <w:p w14:paraId="501E54D9"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6A9E405"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76E0D" w:rsidRPr="0070772F" w14:paraId="0F31D28F" w14:textId="77777777" w:rsidTr="00B4109B">
        <w:tc>
          <w:tcPr>
            <w:tcW w:w="3256" w:type="dxa"/>
          </w:tcPr>
          <w:p w14:paraId="68D7F3F3" w14:textId="77777777" w:rsidR="00876E0D" w:rsidRPr="0070772F" w:rsidRDefault="00876E0D" w:rsidP="00B4109B">
            <w:pPr>
              <w:widowControl/>
              <w:jc w:val="left"/>
              <w:rPr>
                <w:rFonts w:ascii="ＭＳ ゴシック" w:eastAsia="ＭＳ ゴシック" w:hAnsi="ＭＳ ゴシック"/>
                <w:sz w:val="24"/>
                <w:lang w:eastAsia="zh-TW"/>
              </w:rPr>
            </w:pPr>
          </w:p>
        </w:tc>
        <w:tc>
          <w:tcPr>
            <w:tcW w:w="3256" w:type="dxa"/>
          </w:tcPr>
          <w:p w14:paraId="3FB6AC9C"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E08B5C3"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76E0D" w:rsidRPr="0070772F" w14:paraId="4D80834B" w14:textId="77777777" w:rsidTr="00B4109B">
        <w:tc>
          <w:tcPr>
            <w:tcW w:w="3256" w:type="dxa"/>
          </w:tcPr>
          <w:p w14:paraId="05676DD4" w14:textId="77777777" w:rsidR="00876E0D" w:rsidRPr="0070772F" w:rsidRDefault="00876E0D" w:rsidP="00B4109B">
            <w:pPr>
              <w:widowControl/>
              <w:jc w:val="left"/>
              <w:rPr>
                <w:rFonts w:ascii="ＭＳ ゴシック" w:eastAsia="ＭＳ ゴシック" w:hAnsi="ＭＳ ゴシック"/>
                <w:sz w:val="24"/>
              </w:rPr>
            </w:pPr>
          </w:p>
        </w:tc>
        <w:tc>
          <w:tcPr>
            <w:tcW w:w="3256" w:type="dxa"/>
          </w:tcPr>
          <w:p w14:paraId="6BED0221"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E779AF4"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76E0D" w:rsidRPr="0070772F" w14:paraId="4CF56588" w14:textId="77777777" w:rsidTr="00B4109B">
        <w:tc>
          <w:tcPr>
            <w:tcW w:w="3256" w:type="dxa"/>
          </w:tcPr>
          <w:p w14:paraId="5639A970" w14:textId="77777777" w:rsidR="00876E0D" w:rsidRPr="0070772F" w:rsidRDefault="00876E0D" w:rsidP="00B4109B">
            <w:pPr>
              <w:widowControl/>
              <w:jc w:val="left"/>
              <w:rPr>
                <w:rFonts w:ascii="ＭＳ ゴシック" w:eastAsia="ＭＳ ゴシック" w:hAnsi="ＭＳ ゴシック"/>
                <w:sz w:val="24"/>
              </w:rPr>
            </w:pPr>
          </w:p>
        </w:tc>
        <w:tc>
          <w:tcPr>
            <w:tcW w:w="3256" w:type="dxa"/>
          </w:tcPr>
          <w:p w14:paraId="7D261BAE"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A00D4ED"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76E0D" w:rsidRPr="0070772F" w14:paraId="233C1538" w14:textId="77777777" w:rsidTr="00B4109B">
        <w:tc>
          <w:tcPr>
            <w:tcW w:w="3256" w:type="dxa"/>
          </w:tcPr>
          <w:p w14:paraId="7D44FFA6" w14:textId="77777777" w:rsidR="00876E0D" w:rsidRPr="0070772F" w:rsidRDefault="00876E0D" w:rsidP="00B4109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5B107D10"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29AAF19"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5306D597" w14:textId="77777777" w:rsidR="00876E0D" w:rsidRPr="002A30AA" w:rsidRDefault="00876E0D" w:rsidP="00876E0D">
      <w:pPr>
        <w:widowControl/>
        <w:ind w:left="590" w:rightChars="-67" w:right="-142" w:hangingChars="292" w:hanging="590"/>
        <w:jc w:val="left"/>
        <w:rPr>
          <w:rFonts w:ascii="ＭＳ ゴシック" w:eastAsia="ＭＳ ゴシック" w:hAnsi="ＭＳ ゴシック"/>
          <w:color w:val="000000"/>
          <w:spacing w:val="16"/>
          <w:kern w:val="0"/>
          <w:sz w:val="20"/>
        </w:rPr>
      </w:pPr>
      <w:r w:rsidRPr="002A30AA">
        <w:rPr>
          <w:rFonts w:ascii="ＭＳ ゴシック" w:eastAsia="ＭＳ ゴシック" w:hAnsi="ＭＳ ゴシック" w:hint="eastAsia"/>
          <w:sz w:val="20"/>
        </w:rPr>
        <w:t>※１：業種欄には、営んでいる事業が属する全ての業種（</w:t>
      </w:r>
      <w:r w:rsidRPr="002A30AA">
        <w:rPr>
          <w:rFonts w:ascii="ＭＳ ゴシック" w:eastAsia="ＭＳ ゴシック" w:hAnsi="ＭＳ ゴシック" w:hint="eastAsia"/>
          <w:color w:val="000000"/>
          <w:spacing w:val="16"/>
          <w:kern w:val="0"/>
          <w:sz w:val="20"/>
        </w:rPr>
        <w:t>日本標準産業分類の細分類番号と細分類業種名）を記載。細分類業種は全て指定業種に該当することが必要。</w:t>
      </w:r>
    </w:p>
    <w:p w14:paraId="483CF04D" w14:textId="77777777" w:rsidR="00876E0D" w:rsidRPr="002A30AA" w:rsidRDefault="00876E0D" w:rsidP="00876E0D">
      <w:pPr>
        <w:widowControl/>
        <w:jc w:val="left"/>
        <w:rPr>
          <w:rFonts w:ascii="ＭＳ ゴシック" w:eastAsia="ＭＳ ゴシック" w:hAnsi="ＭＳ ゴシック"/>
          <w:color w:val="000000"/>
          <w:spacing w:val="16"/>
          <w:kern w:val="0"/>
          <w:sz w:val="20"/>
        </w:rPr>
      </w:pPr>
      <w:r w:rsidRPr="002A30AA">
        <w:rPr>
          <w:rFonts w:ascii="ＭＳ ゴシック" w:eastAsia="ＭＳ ゴシック" w:hAnsi="ＭＳ ゴシック" w:hint="eastAsia"/>
          <w:color w:val="000000"/>
          <w:spacing w:val="16"/>
          <w:kern w:val="0"/>
          <w:sz w:val="20"/>
        </w:rPr>
        <w:t>※２：指定業種の売上高を合算して記載することも可。</w:t>
      </w:r>
    </w:p>
    <w:p w14:paraId="64DB89C5" w14:textId="77777777" w:rsidR="00876E0D" w:rsidRPr="0070772F" w:rsidRDefault="00876E0D" w:rsidP="00876E0D">
      <w:pPr>
        <w:widowControl/>
        <w:jc w:val="left"/>
        <w:rPr>
          <w:rFonts w:ascii="ＭＳ ゴシック" w:eastAsia="ＭＳ ゴシック" w:hAnsi="ＭＳ ゴシック"/>
          <w:color w:val="000000"/>
          <w:spacing w:val="16"/>
          <w:kern w:val="0"/>
          <w:szCs w:val="21"/>
        </w:rPr>
      </w:pPr>
    </w:p>
    <w:p w14:paraId="55413590" w14:textId="77777777" w:rsidR="00876E0D" w:rsidRPr="0070772F" w:rsidRDefault="00876E0D" w:rsidP="00876E0D">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の月平均売上高営業利益率【Ａ】）</w:t>
      </w:r>
    </w:p>
    <w:tbl>
      <w:tblPr>
        <w:tblStyle w:val="a3"/>
        <w:tblW w:w="0" w:type="auto"/>
        <w:tblLook w:val="04A0" w:firstRow="1" w:lastRow="0" w:firstColumn="1" w:lastColumn="0" w:noHBand="0" w:noVBand="1"/>
      </w:tblPr>
      <w:tblGrid>
        <w:gridCol w:w="5807"/>
        <w:gridCol w:w="2687"/>
      </w:tblGrid>
      <w:tr w:rsidR="00876E0D" w:rsidRPr="0070772F" w14:paraId="39DFF011" w14:textId="77777777" w:rsidTr="00B4109B">
        <w:tc>
          <w:tcPr>
            <w:tcW w:w="5807" w:type="dxa"/>
          </w:tcPr>
          <w:p w14:paraId="41B0BDD6" w14:textId="77777777" w:rsidR="00876E0D" w:rsidRPr="0070772F" w:rsidRDefault="00876E0D"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w:t>
            </w:r>
          </w:p>
        </w:tc>
        <w:tc>
          <w:tcPr>
            <w:tcW w:w="2687" w:type="dxa"/>
          </w:tcPr>
          <w:p w14:paraId="346FA37E"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F09871A" w14:textId="77777777" w:rsidR="00876E0D" w:rsidRPr="0070772F" w:rsidRDefault="00876E0D" w:rsidP="00876E0D">
      <w:pPr>
        <w:widowControl/>
        <w:jc w:val="left"/>
        <w:rPr>
          <w:rFonts w:ascii="ＭＳ ゴシック" w:eastAsia="ＭＳ ゴシック" w:hAnsi="ＭＳ ゴシック"/>
          <w:sz w:val="24"/>
        </w:rPr>
      </w:pPr>
    </w:p>
    <w:p w14:paraId="0B90E2DD" w14:textId="77777777" w:rsidR="00876E0D" w:rsidRPr="0070772F" w:rsidRDefault="00876E0D" w:rsidP="00876E0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bl>
      <w:tblPr>
        <w:tblStyle w:val="a3"/>
        <w:tblW w:w="0" w:type="auto"/>
        <w:tblLook w:val="04A0" w:firstRow="1" w:lastRow="0" w:firstColumn="1" w:lastColumn="0" w:noHBand="0" w:noVBand="1"/>
      </w:tblPr>
      <w:tblGrid>
        <w:gridCol w:w="6941"/>
        <w:gridCol w:w="1553"/>
      </w:tblGrid>
      <w:tr w:rsidR="00876E0D" w:rsidRPr="0070772F" w14:paraId="0DFBF989" w14:textId="77777777" w:rsidTr="00B4109B">
        <w:tc>
          <w:tcPr>
            <w:tcW w:w="6941" w:type="dxa"/>
          </w:tcPr>
          <w:p w14:paraId="505BF9C6" w14:textId="77777777" w:rsidR="00876E0D" w:rsidRPr="0070772F" w:rsidRDefault="00876E0D"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c>
        <w:tc>
          <w:tcPr>
            <w:tcW w:w="1553" w:type="dxa"/>
          </w:tcPr>
          <w:p w14:paraId="7389F153" w14:textId="77777777" w:rsidR="00876E0D" w:rsidRPr="0070772F" w:rsidRDefault="00876E0D"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16A0C454" w14:textId="77777777" w:rsidR="00876E0D" w:rsidRDefault="00876E0D" w:rsidP="00876E0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30988FE7" w14:textId="77777777" w:rsidR="00876E0D" w:rsidRPr="0070772F" w:rsidRDefault="00876E0D" w:rsidP="00876E0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67D54C09" w14:textId="77777777" w:rsidR="00876E0D" w:rsidRPr="0070772F" w:rsidRDefault="00876E0D" w:rsidP="00876E0D">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全体の月平均売上高営業利益率の減少率）</w:t>
      </w:r>
    </w:p>
    <w:tbl>
      <w:tblPr>
        <w:tblW w:w="8505" w:type="dxa"/>
        <w:tblLook w:val="04A0" w:firstRow="1" w:lastRow="0" w:firstColumn="1" w:lastColumn="0" w:noHBand="0" w:noVBand="1"/>
      </w:tblPr>
      <w:tblGrid>
        <w:gridCol w:w="5387"/>
        <w:gridCol w:w="1417"/>
        <w:gridCol w:w="1701"/>
      </w:tblGrid>
      <w:tr w:rsidR="00876E0D" w:rsidRPr="0070772F" w14:paraId="0F2E77AB" w14:textId="77777777" w:rsidTr="00B4109B">
        <w:trPr>
          <w:trHeight w:val="407"/>
        </w:trPr>
        <w:tc>
          <w:tcPr>
            <w:tcW w:w="5387" w:type="dxa"/>
          </w:tcPr>
          <w:p w14:paraId="7CD2DB2B" w14:textId="77777777" w:rsidR="00876E0D" w:rsidRPr="0070772F" w:rsidRDefault="00876E0D" w:rsidP="00B4109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　－　【Ａ】　　　　　％</w:t>
            </w:r>
          </w:p>
        </w:tc>
        <w:tc>
          <w:tcPr>
            <w:tcW w:w="1417" w:type="dxa"/>
            <w:vMerge w:val="restart"/>
            <w:vAlign w:val="center"/>
          </w:tcPr>
          <w:p w14:paraId="402F0206" w14:textId="77777777" w:rsidR="00876E0D" w:rsidRPr="0070772F" w:rsidRDefault="00876E0D"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666D6E54" w14:textId="77777777" w:rsidR="00876E0D" w:rsidRPr="0070772F" w:rsidRDefault="00876E0D"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876E0D" w:rsidRPr="0070772F" w14:paraId="2C66D23B" w14:textId="77777777" w:rsidTr="00B4109B">
        <w:trPr>
          <w:trHeight w:val="431"/>
        </w:trPr>
        <w:tc>
          <w:tcPr>
            <w:tcW w:w="5387" w:type="dxa"/>
          </w:tcPr>
          <w:p w14:paraId="04B184DC" w14:textId="77777777" w:rsidR="00876E0D" w:rsidRPr="0070772F" w:rsidRDefault="00876E0D"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w:t>
            </w:r>
          </w:p>
        </w:tc>
        <w:tc>
          <w:tcPr>
            <w:tcW w:w="1417" w:type="dxa"/>
            <w:vMerge/>
          </w:tcPr>
          <w:p w14:paraId="2942A611" w14:textId="77777777" w:rsidR="00876E0D" w:rsidRPr="0070772F" w:rsidRDefault="00876E0D"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7CE9B237" w14:textId="77777777" w:rsidR="00876E0D" w:rsidRPr="0070772F" w:rsidRDefault="00876E0D"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F9BEAC9" w14:textId="77777777" w:rsidR="00876E0D" w:rsidRPr="0070772F" w:rsidRDefault="00876E0D" w:rsidP="00876E0D">
      <w:pPr>
        <w:widowControl/>
        <w:jc w:val="left"/>
        <w:rPr>
          <w:rFonts w:ascii="ＭＳ ゴシック" w:eastAsia="ＭＳ ゴシック" w:hAnsi="ＭＳ ゴシック"/>
          <w:sz w:val="24"/>
        </w:rPr>
      </w:pPr>
    </w:p>
    <w:p w14:paraId="1B8B1A8E" w14:textId="77777777" w:rsidR="00876E0D" w:rsidRPr="0070772F" w:rsidRDefault="00876E0D" w:rsidP="00876E0D">
      <w:pPr>
        <w:widowControl/>
        <w:jc w:val="left"/>
        <w:rPr>
          <w:rFonts w:ascii="ＭＳ ゴシック" w:eastAsia="ＭＳ ゴシック" w:hAnsi="ＭＳ ゴシック"/>
          <w:sz w:val="24"/>
        </w:rPr>
      </w:pPr>
    </w:p>
    <w:p w14:paraId="4286850A" w14:textId="77777777" w:rsidR="00876E0D" w:rsidRPr="002A30AA" w:rsidRDefault="00876E0D" w:rsidP="00876E0D">
      <w:pPr>
        <w:widowControl/>
        <w:ind w:left="590" w:hangingChars="292" w:hanging="590"/>
        <w:jc w:val="left"/>
        <w:rPr>
          <w:rFonts w:ascii="ＭＳ ゴシック" w:eastAsia="ＭＳ ゴシック" w:hAnsi="ＭＳ ゴシック"/>
          <w:sz w:val="20"/>
        </w:rPr>
      </w:pPr>
      <w:r w:rsidRPr="002A30AA">
        <w:rPr>
          <w:rFonts w:ascii="ＭＳ ゴシック" w:eastAsia="ＭＳ ゴシック" w:hAnsi="ＭＳ ゴシック" w:hint="eastAsia"/>
          <w:sz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4E82C7D0" w14:textId="77777777" w:rsidR="00AE5ADD" w:rsidRPr="00876E0D" w:rsidRDefault="00AE5ADD" w:rsidP="000620D1">
      <w:pPr>
        <w:suppressAutoHyphens/>
        <w:wordWrap w:val="0"/>
        <w:spacing w:before="240" w:line="300" w:lineRule="exact"/>
        <w:ind w:left="210"/>
        <w:jc w:val="left"/>
        <w:textAlignment w:val="baseline"/>
        <w:rPr>
          <w:rFonts w:ascii="ＭＳ ゴシック" w:eastAsia="ＭＳ ゴシック" w:hAnsi="ＭＳ ゴシック"/>
          <w:color w:val="000000"/>
          <w:spacing w:val="-10"/>
          <w:kern w:val="0"/>
          <w:sz w:val="18"/>
          <w:szCs w:val="18"/>
        </w:rPr>
      </w:pPr>
      <w:bookmarkStart w:id="0" w:name="_GoBack"/>
      <w:bookmarkEnd w:id="0"/>
    </w:p>
    <w:sectPr w:rsidR="00AE5ADD" w:rsidRPr="00876E0D" w:rsidSect="003436E2">
      <w:footerReference w:type="default" r:id="rId11"/>
      <w:pgSz w:w="11906" w:h="16838"/>
      <w:pgMar w:top="1190" w:right="1168" w:bottom="709"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43BD4" w14:textId="77777777" w:rsidR="00345B6B" w:rsidRDefault="00345B6B">
      <w:r>
        <w:separator/>
      </w:r>
    </w:p>
  </w:endnote>
  <w:endnote w:type="continuationSeparator" w:id="0">
    <w:p w14:paraId="6B4CAB16" w14:textId="77777777" w:rsidR="00345B6B" w:rsidRDefault="00345B6B">
      <w:r>
        <w:continuationSeparator/>
      </w:r>
    </w:p>
  </w:endnote>
  <w:endnote w:type="continuationNotice" w:id="1">
    <w:p w14:paraId="44F0BCEF" w14:textId="77777777" w:rsidR="00345B6B" w:rsidRDefault="0034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345B6B" w:rsidRDefault="00345B6B"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45290" w14:textId="77777777" w:rsidR="00345B6B" w:rsidRDefault="00345B6B">
      <w:r>
        <w:separator/>
      </w:r>
    </w:p>
  </w:footnote>
  <w:footnote w:type="continuationSeparator" w:id="0">
    <w:p w14:paraId="010571C0" w14:textId="77777777" w:rsidR="00345B6B" w:rsidRDefault="00345B6B">
      <w:r>
        <w:continuationSeparator/>
      </w:r>
    </w:p>
  </w:footnote>
  <w:footnote w:type="continuationNotice" w:id="1">
    <w:p w14:paraId="42F7436C" w14:textId="77777777" w:rsidR="00345B6B" w:rsidRDefault="0034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3C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0D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5F69"/>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19A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2C6"/>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6E2"/>
    <w:rsid w:val="00343C2B"/>
    <w:rsid w:val="003444EC"/>
    <w:rsid w:val="003446B7"/>
    <w:rsid w:val="0034492D"/>
    <w:rsid w:val="00344AC5"/>
    <w:rsid w:val="00344DF4"/>
    <w:rsid w:val="00344EB7"/>
    <w:rsid w:val="0034595A"/>
    <w:rsid w:val="00345B6B"/>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7CF0"/>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6E"/>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0C22"/>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1E88"/>
    <w:rsid w:val="007F324B"/>
    <w:rsid w:val="007F39C4"/>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4A65"/>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6E0D"/>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2F"/>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0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41E"/>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1F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09AB"/>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599"/>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1D0A"/>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418"/>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23"/>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72C6"/>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www.w3.org/XML/1998/namespace"/>
    <ds:schemaRef ds:uri="http://purl.org/dc/terms/"/>
    <ds:schemaRef ds:uri="http://purl.org/dc/elements/1.1/"/>
    <ds:schemaRef ds:uri="http://schemas.microsoft.com/office/2006/documentManagement/types"/>
    <ds:schemaRef ds:uri="f3afe849-0a7d-4b5c-a4c6-e09e509d0d50"/>
    <ds:schemaRef ds:uri="http://schemas.openxmlformats.org/package/2006/metadata/core-properties"/>
    <ds:schemaRef ds:uri="f10c3115-b683-47ad-a799-ba10eee1d248"/>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D62DB20-92BF-4FD8-8BC9-ADC95985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564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産業観光課 商工振興係4-l</cp:lastModifiedBy>
  <cp:revision>2</cp:revision>
  <cp:lastPrinted>2025-02-13T00:58:00Z</cp:lastPrinted>
  <dcterms:created xsi:type="dcterms:W3CDTF">2026-05-20T03:00:00Z</dcterms:created>
  <dcterms:modified xsi:type="dcterms:W3CDTF">2026-05-20T03:00:00Z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